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D44F3E" w:rsidRDefault="00D44F3E" w:rsidP="00FE1483">
      <w:pPr>
        <w:jc w:val="center"/>
        <w:rPr>
          <w:rFonts w:ascii="Malgun Gothic" w:eastAsia="Malgun Gothic" w:hAnsi="Malgun Gothic"/>
          <w:b/>
          <w:color w:val="0070C0"/>
          <w:sz w:val="40"/>
        </w:rPr>
      </w:pPr>
    </w:p>
    <w:p w:rsidR="00FC2082" w:rsidRDefault="00FC2082" w:rsidP="00FC2082">
      <w:pPr>
        <w:jc w:val="center"/>
        <w:rPr>
          <w:rFonts w:ascii="Malgun Gothic" w:eastAsia="Malgun Gothic" w:hAnsi="Malgun Gothic"/>
          <w:b/>
          <w:color w:val="0070C0"/>
          <w:sz w:val="40"/>
        </w:rPr>
      </w:pPr>
      <w:r>
        <w:rPr>
          <w:rFonts w:ascii="Malgun Gothic" w:eastAsia="Malgun Gothic" w:hAnsi="Malgun Gothic"/>
          <w:b/>
          <w:color w:val="0070C0"/>
          <w:sz w:val="40"/>
        </w:rPr>
        <w:t>Curso On-Line de Economia</w:t>
      </w:r>
    </w:p>
    <w:p w:rsidR="00FC2082" w:rsidRDefault="00FC2082" w:rsidP="00FC2082">
      <w:pPr>
        <w:jc w:val="center"/>
        <w:rPr>
          <w:rFonts w:ascii="Malgun Gothic" w:eastAsia="Malgun Gothic" w:hAnsi="Malgun Gothic"/>
          <w:b/>
          <w:color w:val="215868"/>
          <w:sz w:val="40"/>
        </w:rPr>
      </w:pPr>
      <w:r w:rsidRPr="00174A2D">
        <w:rPr>
          <w:rFonts w:ascii="Malgun Gothic" w:eastAsia="Malgun Gothic" w:hAnsi="Malgun Gothic"/>
          <w:b/>
          <w:color w:val="215868"/>
          <w:sz w:val="40"/>
        </w:rPr>
        <w:t xml:space="preserve"> TPS TOTAL </w:t>
      </w:r>
      <w:r>
        <w:rPr>
          <w:rFonts w:ascii="Malgun Gothic" w:eastAsia="Malgun Gothic" w:hAnsi="Malgun Gothic"/>
          <w:b/>
          <w:color w:val="215868"/>
          <w:sz w:val="40"/>
        </w:rPr>
        <w:t>– Atualização</w:t>
      </w:r>
      <w:r>
        <w:rPr>
          <w:rFonts w:ascii="Malgun Gothic" w:eastAsia="Malgun Gothic" w:hAnsi="Malgun Gothic"/>
          <w:b/>
          <w:color w:val="215868"/>
          <w:sz w:val="40"/>
        </w:rPr>
        <w:br/>
      </w:r>
      <w:r w:rsidRPr="00174A2D">
        <w:rPr>
          <w:rFonts w:ascii="Malgun Gothic" w:eastAsia="Malgun Gothic" w:hAnsi="Malgun Gothic"/>
          <w:b/>
          <w:color w:val="215868"/>
          <w:sz w:val="40"/>
        </w:rPr>
        <w:t xml:space="preserve">(Resolução </w:t>
      </w:r>
      <w:r>
        <w:rPr>
          <w:rFonts w:ascii="Malgun Gothic" w:eastAsia="Malgun Gothic" w:hAnsi="Malgun Gothic"/>
          <w:b/>
          <w:color w:val="215868"/>
          <w:sz w:val="40"/>
        </w:rPr>
        <w:t>dos TPS de 2024 e 2025</w:t>
      </w:r>
      <w:r w:rsidRPr="00174A2D">
        <w:rPr>
          <w:rFonts w:ascii="Malgun Gothic" w:eastAsia="Malgun Gothic" w:hAnsi="Malgun Gothic"/>
          <w:b/>
          <w:color w:val="215868"/>
          <w:sz w:val="40"/>
        </w:rPr>
        <w:t>)</w:t>
      </w:r>
    </w:p>
    <w:p w:rsidR="00FE1483" w:rsidRPr="00503CEE" w:rsidRDefault="006F19E7" w:rsidP="00FE1483">
      <w:pPr>
        <w:jc w:val="center"/>
        <w:rPr>
          <w:rFonts w:ascii="Malgun Gothic" w:eastAsia="Malgun Gothic" w:hAnsi="Malgun Gothic"/>
          <w:b/>
          <w:sz w:val="32"/>
        </w:rPr>
      </w:pPr>
      <w:r w:rsidRPr="00174A2D">
        <w:rPr>
          <w:rFonts w:ascii="Malgun Gothic" w:eastAsia="Malgun Gothic" w:hAnsi="Malgun Gothic"/>
          <w:b/>
          <w:i/>
          <w:color w:val="548DD4"/>
          <w:sz w:val="32"/>
        </w:rPr>
        <w:t xml:space="preserve">CACD </w:t>
      </w:r>
      <w:r w:rsidR="00337148" w:rsidRPr="00174A2D">
        <w:rPr>
          <w:rFonts w:ascii="Malgun Gothic" w:eastAsia="Malgun Gothic" w:hAnsi="Malgun Gothic"/>
          <w:b/>
          <w:i/>
          <w:color w:val="548DD4"/>
          <w:sz w:val="32"/>
        </w:rPr>
        <w:t>20</w:t>
      </w:r>
      <w:r w:rsidR="00075D14" w:rsidRPr="00174A2D">
        <w:rPr>
          <w:rFonts w:ascii="Malgun Gothic" w:eastAsia="Malgun Gothic" w:hAnsi="Malgun Gothic"/>
          <w:b/>
          <w:i/>
          <w:color w:val="548DD4"/>
          <w:sz w:val="32"/>
        </w:rPr>
        <w:t>2</w:t>
      </w:r>
      <w:r w:rsidR="000912DB" w:rsidRPr="00174A2D">
        <w:rPr>
          <w:rFonts w:ascii="Malgun Gothic" w:eastAsia="Malgun Gothic" w:hAnsi="Malgun Gothic"/>
          <w:b/>
          <w:i/>
          <w:color w:val="548DD4"/>
          <w:sz w:val="32"/>
        </w:rPr>
        <w:t>6</w:t>
      </w:r>
      <w:r w:rsidR="00003DFA" w:rsidRPr="00174A2D">
        <w:rPr>
          <w:rFonts w:ascii="Malgun Gothic" w:eastAsia="Malgun Gothic" w:hAnsi="Malgun Gothic"/>
          <w:b/>
          <w:i/>
          <w:color w:val="548DD4"/>
          <w:sz w:val="32"/>
        </w:rPr>
        <w:t xml:space="preserve"> – FICHA DE INSCRIÇÃO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5"/>
        <w:gridCol w:w="2268"/>
        <w:gridCol w:w="1418"/>
        <w:gridCol w:w="2403"/>
      </w:tblGrid>
      <w:tr w:rsidR="003366BF" w:rsidRPr="00174A2D" w:rsidTr="00174A2D">
        <w:tc>
          <w:tcPr>
            <w:tcW w:w="2405" w:type="dxa"/>
          </w:tcPr>
          <w:p w:rsidR="003366BF" w:rsidRPr="00174A2D" w:rsidRDefault="003366BF" w:rsidP="00174A2D">
            <w:pPr>
              <w:spacing w:after="0" w:line="240" w:lineRule="auto"/>
              <w:jc w:val="both"/>
              <w:rPr>
                <w:rFonts w:ascii="Malgun Gothic" w:eastAsia="Malgun Gothic" w:hAnsi="Malgun Gothic"/>
              </w:rPr>
            </w:pPr>
            <w:r w:rsidRPr="00174A2D">
              <w:rPr>
                <w:rFonts w:ascii="Malgun Gothic" w:eastAsia="Malgun Gothic" w:hAnsi="Malgun Gothic"/>
              </w:rPr>
              <w:t>Nome completo:</w:t>
            </w:r>
          </w:p>
        </w:tc>
        <w:tc>
          <w:tcPr>
            <w:tcW w:w="6089" w:type="dxa"/>
            <w:gridSpan w:val="3"/>
          </w:tcPr>
          <w:p w:rsidR="003366BF" w:rsidRPr="00174A2D" w:rsidRDefault="003366BF" w:rsidP="00174A2D">
            <w:pPr>
              <w:spacing w:after="0" w:line="240" w:lineRule="auto"/>
              <w:jc w:val="both"/>
              <w:rPr>
                <w:rFonts w:ascii="Malgun Gothic" w:eastAsia="Malgun Gothic" w:hAnsi="Malgun Gothic"/>
              </w:rPr>
            </w:pPr>
          </w:p>
        </w:tc>
      </w:tr>
      <w:tr w:rsidR="003366BF" w:rsidRPr="00174A2D" w:rsidTr="00174A2D">
        <w:tc>
          <w:tcPr>
            <w:tcW w:w="2405" w:type="dxa"/>
          </w:tcPr>
          <w:p w:rsidR="003366BF" w:rsidRPr="00174A2D" w:rsidRDefault="003366BF" w:rsidP="00174A2D">
            <w:pPr>
              <w:spacing w:after="0" w:line="240" w:lineRule="auto"/>
              <w:jc w:val="both"/>
              <w:rPr>
                <w:rFonts w:ascii="Malgun Gothic" w:eastAsia="Malgun Gothic" w:hAnsi="Malgun Gothic"/>
              </w:rPr>
            </w:pPr>
            <w:r w:rsidRPr="00174A2D">
              <w:rPr>
                <w:rFonts w:ascii="Malgun Gothic" w:eastAsia="Malgun Gothic" w:hAnsi="Malgun Gothic"/>
              </w:rPr>
              <w:t>E-mail:</w:t>
            </w:r>
          </w:p>
        </w:tc>
        <w:tc>
          <w:tcPr>
            <w:tcW w:w="6089" w:type="dxa"/>
            <w:gridSpan w:val="3"/>
          </w:tcPr>
          <w:p w:rsidR="003366BF" w:rsidRPr="00174A2D" w:rsidRDefault="003366BF" w:rsidP="00174A2D">
            <w:pPr>
              <w:spacing w:after="0" w:line="240" w:lineRule="auto"/>
              <w:jc w:val="both"/>
              <w:rPr>
                <w:rFonts w:ascii="Malgun Gothic" w:eastAsia="Malgun Gothic" w:hAnsi="Malgun Gothic"/>
              </w:rPr>
            </w:pPr>
          </w:p>
        </w:tc>
      </w:tr>
      <w:tr w:rsidR="003366BF" w:rsidRPr="00174A2D" w:rsidTr="00FC2082">
        <w:trPr>
          <w:trHeight w:val="1346"/>
        </w:trPr>
        <w:tc>
          <w:tcPr>
            <w:tcW w:w="6091" w:type="dxa"/>
            <w:gridSpan w:val="3"/>
          </w:tcPr>
          <w:p w:rsidR="003366BF" w:rsidRPr="00174A2D" w:rsidRDefault="00305B9F" w:rsidP="00174A2D">
            <w:pPr>
              <w:spacing w:after="0" w:line="240" w:lineRule="auto"/>
              <w:jc w:val="both"/>
              <w:rPr>
                <w:rFonts w:ascii="Malgun Gothic" w:eastAsia="Malgun Gothic" w:hAnsi="Malgun Gothic"/>
              </w:rPr>
            </w:pPr>
            <w:r w:rsidRPr="00174A2D">
              <w:rPr>
                <w:rFonts w:ascii="Malgun Gothic" w:eastAsia="Malgun Gothic" w:hAnsi="Malgun Gothic"/>
              </w:rPr>
              <w:t>Plano de Pagamento Escolhido (especifique):</w:t>
            </w:r>
          </w:p>
          <w:p w:rsidR="00305B9F" w:rsidRPr="00174A2D" w:rsidRDefault="00305B9F" w:rsidP="00174A2D">
            <w:pPr>
              <w:pStyle w:val="Prrafodelista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Malgun Gothic" w:eastAsia="Malgun Gothic" w:hAnsi="Malgun Gothic"/>
              </w:rPr>
            </w:pPr>
            <w:r w:rsidRPr="00174A2D">
              <w:rPr>
                <w:rFonts w:ascii="Malgun Gothic" w:eastAsia="Malgun Gothic" w:hAnsi="Malgun Gothic"/>
              </w:rPr>
              <w:t xml:space="preserve">R$ </w:t>
            </w:r>
            <w:r w:rsidR="00FC2082">
              <w:rPr>
                <w:rFonts w:ascii="Malgun Gothic" w:eastAsia="Malgun Gothic" w:hAnsi="Malgun Gothic"/>
              </w:rPr>
              <w:t>150</w:t>
            </w:r>
            <w:r w:rsidRPr="00174A2D">
              <w:rPr>
                <w:rFonts w:ascii="Malgun Gothic" w:eastAsia="Malgun Gothic" w:hAnsi="Malgun Gothic"/>
              </w:rPr>
              <w:t>,00 à vista</w:t>
            </w:r>
          </w:p>
          <w:p w:rsidR="00FC2082" w:rsidRPr="00FC2082" w:rsidRDefault="00305B9F" w:rsidP="00FC2082">
            <w:pPr>
              <w:pStyle w:val="Prrafodelista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Malgun Gothic" w:eastAsia="Malgun Gothic" w:hAnsi="Malgun Gothic"/>
              </w:rPr>
            </w:pPr>
            <w:r w:rsidRPr="00174A2D">
              <w:rPr>
                <w:rFonts w:ascii="Malgun Gothic" w:eastAsia="Malgun Gothic" w:hAnsi="Malgun Gothic"/>
              </w:rPr>
              <w:t xml:space="preserve">2x de R$ </w:t>
            </w:r>
            <w:r w:rsidR="00FC2082">
              <w:rPr>
                <w:rFonts w:ascii="Malgun Gothic" w:eastAsia="Malgun Gothic" w:hAnsi="Malgun Gothic"/>
              </w:rPr>
              <w:t>80</w:t>
            </w:r>
            <w:r w:rsidRPr="00174A2D">
              <w:rPr>
                <w:rFonts w:ascii="Malgun Gothic" w:eastAsia="Malgun Gothic" w:hAnsi="Malgun Gothic"/>
              </w:rPr>
              <w:t>,0</w:t>
            </w:r>
            <w:r w:rsidR="00FC2082">
              <w:rPr>
                <w:rFonts w:ascii="Malgun Gothic" w:eastAsia="Malgun Gothic" w:hAnsi="Malgun Gothic"/>
              </w:rPr>
              <w:t>0</w:t>
            </w:r>
          </w:p>
        </w:tc>
        <w:tc>
          <w:tcPr>
            <w:tcW w:w="2403" w:type="dxa"/>
          </w:tcPr>
          <w:p w:rsidR="003366BF" w:rsidRPr="00174A2D" w:rsidRDefault="003366BF" w:rsidP="00174A2D">
            <w:pPr>
              <w:spacing w:after="0" w:line="240" w:lineRule="auto"/>
              <w:jc w:val="both"/>
              <w:rPr>
                <w:rFonts w:ascii="Malgun Gothic" w:eastAsia="Malgun Gothic" w:hAnsi="Malgun Gothic"/>
              </w:rPr>
            </w:pPr>
          </w:p>
        </w:tc>
      </w:tr>
      <w:tr w:rsidR="00FC2082" w:rsidRPr="00174A2D" w:rsidTr="00174A2D">
        <w:trPr>
          <w:trHeight w:val="552"/>
        </w:trPr>
        <w:tc>
          <w:tcPr>
            <w:tcW w:w="6091" w:type="dxa"/>
            <w:gridSpan w:val="3"/>
          </w:tcPr>
          <w:p w:rsidR="00FC2082" w:rsidRPr="00174A2D" w:rsidRDefault="00FC2082" w:rsidP="00FC2082">
            <w:pPr>
              <w:pStyle w:val="Prrafodelista"/>
              <w:spacing w:after="0" w:line="240" w:lineRule="auto"/>
              <w:ind w:left="0"/>
              <w:jc w:val="both"/>
              <w:rPr>
                <w:rFonts w:ascii="Malgun Gothic" w:eastAsia="Malgun Gothic" w:hAnsi="Malgun Gothic"/>
              </w:rPr>
            </w:pPr>
            <w:r>
              <w:rPr>
                <w:rFonts w:ascii="Malgun Gothic" w:eastAsia="Malgun Gothic" w:hAnsi="Malgun Gothic"/>
              </w:rPr>
              <w:t>Cotista (PNE ou PPP, indígena ou quilombola)?</w:t>
            </w:r>
          </w:p>
        </w:tc>
        <w:tc>
          <w:tcPr>
            <w:tcW w:w="2403" w:type="dxa"/>
          </w:tcPr>
          <w:p w:rsidR="00FC2082" w:rsidRPr="00174A2D" w:rsidRDefault="00FC2082" w:rsidP="00174A2D">
            <w:pPr>
              <w:spacing w:after="0" w:line="240" w:lineRule="auto"/>
              <w:jc w:val="both"/>
              <w:rPr>
                <w:rFonts w:ascii="Malgun Gothic" w:eastAsia="Malgun Gothic" w:hAnsi="Malgun Gothic"/>
              </w:rPr>
            </w:pPr>
          </w:p>
        </w:tc>
      </w:tr>
      <w:tr w:rsidR="003366BF" w:rsidRPr="00174A2D" w:rsidTr="00174A2D">
        <w:tc>
          <w:tcPr>
            <w:tcW w:w="2405" w:type="dxa"/>
          </w:tcPr>
          <w:p w:rsidR="003366BF" w:rsidRPr="00174A2D" w:rsidRDefault="003366BF" w:rsidP="00174A2D">
            <w:pPr>
              <w:spacing w:after="0" w:line="240" w:lineRule="auto"/>
              <w:jc w:val="both"/>
              <w:rPr>
                <w:rFonts w:ascii="Malgun Gothic" w:eastAsia="Malgun Gothic" w:hAnsi="Malgun Gothic"/>
              </w:rPr>
            </w:pPr>
            <w:r w:rsidRPr="00174A2D">
              <w:rPr>
                <w:rFonts w:ascii="Malgun Gothic" w:eastAsia="Malgun Gothic" w:hAnsi="Malgun Gothic"/>
              </w:rPr>
              <w:t>CPF (para fins fiscais):</w:t>
            </w:r>
          </w:p>
        </w:tc>
        <w:tc>
          <w:tcPr>
            <w:tcW w:w="6089" w:type="dxa"/>
            <w:gridSpan w:val="3"/>
          </w:tcPr>
          <w:p w:rsidR="003366BF" w:rsidRPr="00174A2D" w:rsidRDefault="003366BF" w:rsidP="00174A2D">
            <w:pPr>
              <w:spacing w:after="0" w:line="240" w:lineRule="auto"/>
              <w:jc w:val="both"/>
              <w:rPr>
                <w:rFonts w:ascii="Malgun Gothic" w:eastAsia="Malgun Gothic" w:hAnsi="Malgun Gothic"/>
              </w:rPr>
            </w:pPr>
          </w:p>
        </w:tc>
      </w:tr>
      <w:tr w:rsidR="003366BF" w:rsidRPr="00174A2D" w:rsidTr="00174A2D">
        <w:tc>
          <w:tcPr>
            <w:tcW w:w="4673" w:type="dxa"/>
            <w:gridSpan w:val="2"/>
          </w:tcPr>
          <w:p w:rsidR="003366BF" w:rsidRPr="00174A2D" w:rsidRDefault="003366BF" w:rsidP="00174A2D">
            <w:pPr>
              <w:spacing w:after="0" w:line="240" w:lineRule="auto"/>
              <w:rPr>
                <w:rFonts w:ascii="Malgun Gothic" w:eastAsia="Malgun Gothic" w:hAnsi="Malgun Gothic"/>
              </w:rPr>
            </w:pPr>
            <w:r w:rsidRPr="00174A2D">
              <w:rPr>
                <w:rFonts w:ascii="Malgun Gothic" w:eastAsia="Malgun Gothic" w:hAnsi="Malgun Gothic"/>
              </w:rPr>
              <w:t>Forma de pagamento (Paypal ou PIX):</w:t>
            </w:r>
          </w:p>
        </w:tc>
        <w:tc>
          <w:tcPr>
            <w:tcW w:w="3821" w:type="dxa"/>
            <w:gridSpan w:val="2"/>
          </w:tcPr>
          <w:p w:rsidR="003366BF" w:rsidRPr="00174A2D" w:rsidRDefault="003366BF" w:rsidP="00174A2D">
            <w:pPr>
              <w:spacing w:after="0" w:line="240" w:lineRule="auto"/>
              <w:jc w:val="both"/>
              <w:rPr>
                <w:rFonts w:ascii="Malgun Gothic" w:eastAsia="Malgun Gothic" w:hAnsi="Malgun Gothic"/>
              </w:rPr>
            </w:pPr>
          </w:p>
        </w:tc>
      </w:tr>
      <w:tr w:rsidR="003366BF" w:rsidRPr="00174A2D" w:rsidTr="00174A2D">
        <w:tc>
          <w:tcPr>
            <w:tcW w:w="4673" w:type="dxa"/>
            <w:gridSpan w:val="2"/>
          </w:tcPr>
          <w:p w:rsidR="003366BF" w:rsidRPr="00174A2D" w:rsidRDefault="003366BF" w:rsidP="00174A2D">
            <w:pPr>
              <w:spacing w:after="0" w:line="240" w:lineRule="auto"/>
              <w:rPr>
                <w:rFonts w:ascii="Malgun Gothic" w:eastAsia="Malgun Gothic" w:hAnsi="Malgun Gothic"/>
              </w:rPr>
            </w:pPr>
            <w:r w:rsidRPr="00174A2D">
              <w:rPr>
                <w:rFonts w:ascii="Malgun Gothic" w:eastAsia="Malgun Gothic" w:hAnsi="Malgun Gothic"/>
              </w:rPr>
              <w:t>Melhor data para vencimentos (para pagamentos parcelados)</w:t>
            </w:r>
          </w:p>
        </w:tc>
        <w:tc>
          <w:tcPr>
            <w:tcW w:w="3821" w:type="dxa"/>
            <w:gridSpan w:val="2"/>
          </w:tcPr>
          <w:p w:rsidR="003366BF" w:rsidRPr="00174A2D" w:rsidRDefault="003366BF" w:rsidP="00174A2D">
            <w:pPr>
              <w:spacing w:after="0" w:line="240" w:lineRule="auto"/>
              <w:jc w:val="both"/>
              <w:rPr>
                <w:rFonts w:ascii="Malgun Gothic" w:eastAsia="Malgun Gothic" w:hAnsi="Malgun Gothic"/>
              </w:rPr>
            </w:pPr>
          </w:p>
        </w:tc>
      </w:tr>
      <w:tr w:rsidR="003366BF" w:rsidRPr="00174A2D" w:rsidTr="00174A2D">
        <w:tc>
          <w:tcPr>
            <w:tcW w:w="2405" w:type="dxa"/>
          </w:tcPr>
          <w:p w:rsidR="003366BF" w:rsidRPr="00174A2D" w:rsidRDefault="003366BF" w:rsidP="00174A2D">
            <w:pPr>
              <w:spacing w:after="0" w:line="240" w:lineRule="auto"/>
              <w:rPr>
                <w:rFonts w:ascii="Malgun Gothic" w:eastAsia="Malgun Gothic" w:hAnsi="Malgun Gothic"/>
              </w:rPr>
            </w:pPr>
            <w:r w:rsidRPr="00174A2D">
              <w:rPr>
                <w:rFonts w:ascii="Malgun Gothic" w:eastAsia="Malgun Gothic" w:hAnsi="Malgun Gothic"/>
              </w:rPr>
              <w:t>Como me conheceu?</w:t>
            </w:r>
          </w:p>
        </w:tc>
        <w:tc>
          <w:tcPr>
            <w:tcW w:w="6089" w:type="dxa"/>
            <w:gridSpan w:val="3"/>
          </w:tcPr>
          <w:p w:rsidR="003366BF" w:rsidRPr="00174A2D" w:rsidRDefault="003366BF" w:rsidP="00174A2D">
            <w:pPr>
              <w:spacing w:after="0" w:line="240" w:lineRule="auto"/>
              <w:jc w:val="both"/>
              <w:rPr>
                <w:rFonts w:ascii="Malgun Gothic" w:eastAsia="Malgun Gothic" w:hAnsi="Malgun Gothic"/>
              </w:rPr>
            </w:pPr>
          </w:p>
        </w:tc>
      </w:tr>
      <w:tr w:rsidR="00FC2082" w:rsidRPr="00174A2D" w:rsidTr="00A24429">
        <w:tc>
          <w:tcPr>
            <w:tcW w:w="8494" w:type="dxa"/>
            <w:gridSpan w:val="4"/>
          </w:tcPr>
          <w:p w:rsidR="00FC2082" w:rsidRPr="00174A2D" w:rsidRDefault="00FC2082" w:rsidP="00174A2D">
            <w:pPr>
              <w:spacing w:after="0" w:line="240" w:lineRule="auto"/>
              <w:jc w:val="both"/>
              <w:rPr>
                <w:rFonts w:ascii="Malgun Gothic" w:eastAsia="Malgun Gothic" w:hAnsi="Malgun Gothic"/>
              </w:rPr>
            </w:pPr>
            <w:r>
              <w:rPr>
                <w:rFonts w:ascii="Malgun Gothic" w:eastAsia="Malgun Gothic" w:hAnsi="Malgun Gothic"/>
              </w:rPr>
              <w:t>Se você já preencheu a ficha de inscrição para o TPS Total 2003-2023, não é necessário preencher esta também. Apenas adicione uma linha à ficha anterior, informando da aquisição da atualização.</w:t>
            </w:r>
          </w:p>
        </w:tc>
      </w:tr>
    </w:tbl>
    <w:p w:rsidR="00CF5C68" w:rsidRDefault="00CF5C68" w:rsidP="003366BF">
      <w:pPr>
        <w:jc w:val="both"/>
        <w:rPr>
          <w:rFonts w:ascii="Malgun Gothic" w:eastAsia="Malgun Gothic" w:hAnsi="Malgun Gothic"/>
          <w:sz w:val="24"/>
        </w:rPr>
      </w:pPr>
    </w:p>
    <w:p w:rsidR="003366BF" w:rsidRPr="003366BF" w:rsidRDefault="003366BF" w:rsidP="003366BF">
      <w:pPr>
        <w:jc w:val="both"/>
        <w:rPr>
          <w:rFonts w:ascii="Malgun Gothic" w:eastAsia="Malgun Gothic" w:hAnsi="Malgun Gothic"/>
          <w:i/>
          <w:iCs/>
          <w:sz w:val="20"/>
          <w:szCs w:val="18"/>
        </w:rPr>
      </w:pPr>
      <w:r w:rsidRPr="003366BF">
        <w:rPr>
          <w:rFonts w:ascii="Malgun Gothic" w:eastAsia="Malgun Gothic" w:hAnsi="Malgun Gothic"/>
          <w:i/>
          <w:iCs/>
          <w:sz w:val="20"/>
          <w:szCs w:val="18"/>
        </w:rPr>
        <w:t xml:space="preserve">Envie a ficha preenchida para </w:t>
      </w:r>
      <w:hyperlink r:id="rId8" w:history="1">
        <w:r w:rsidRPr="003366BF">
          <w:rPr>
            <w:rStyle w:val="Hipervnculo"/>
            <w:rFonts w:ascii="Malgun Gothic" w:eastAsia="Malgun Gothic" w:hAnsi="Malgun Gothic"/>
            <w:i/>
            <w:iCs/>
            <w:sz w:val="20"/>
            <w:szCs w:val="18"/>
          </w:rPr>
          <w:t>miltonsmichelle@gmail.com</w:t>
        </w:r>
      </w:hyperlink>
      <w:r w:rsidRPr="003366BF">
        <w:rPr>
          <w:rFonts w:ascii="Malgun Gothic" w:eastAsia="Malgun Gothic" w:hAnsi="Malgun Gothic"/>
          <w:i/>
          <w:iCs/>
          <w:sz w:val="20"/>
          <w:szCs w:val="18"/>
        </w:rPr>
        <w:t xml:space="preserve"> e aguarde e-mail de confirmação.</w:t>
      </w:r>
    </w:p>
    <w:sectPr w:rsidR="003366BF" w:rsidRPr="003366BF" w:rsidSect="00CB7006">
      <w:head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793D0D" w:rsidRDefault="00793D0D" w:rsidP="00FE1483">
      <w:pPr>
        <w:spacing w:after="0" w:line="240" w:lineRule="auto"/>
      </w:pPr>
      <w:r>
        <w:separator/>
      </w:r>
    </w:p>
  </w:endnote>
  <w:endnote w:type="continuationSeparator" w:id="0">
    <w:p w:rsidR="00793D0D" w:rsidRDefault="00793D0D" w:rsidP="00FE14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Malgun Gothic">
    <w:panose1 w:val="020B0503020000020004"/>
    <w:charset w:val="81"/>
    <w:family w:val="swiss"/>
    <w:pitch w:val="variable"/>
    <w:sig w:usb0="900002AF" w:usb1="29D77CFB" w:usb2="00000012" w:usb3="00000000" w:csb0="0008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793D0D" w:rsidRDefault="00793D0D" w:rsidP="00FE1483">
      <w:pPr>
        <w:spacing w:after="0" w:line="240" w:lineRule="auto"/>
      </w:pPr>
      <w:r>
        <w:separator/>
      </w:r>
    </w:p>
  </w:footnote>
  <w:footnote w:type="continuationSeparator" w:id="0">
    <w:p w:rsidR="00793D0D" w:rsidRDefault="00793D0D" w:rsidP="00FE14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FE1483" w:rsidRDefault="00FC2082">
    <w:pPr>
      <w:pStyle w:val="Encabezado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page">
                <wp:posOffset>1657350</wp:posOffset>
              </wp:positionH>
              <wp:positionV relativeFrom="page">
                <wp:posOffset>257175</wp:posOffset>
              </wp:positionV>
              <wp:extent cx="4895850" cy="650875"/>
              <wp:effectExtent l="0" t="0" r="0" b="0"/>
              <wp:wrapNone/>
              <wp:docPr id="1816473323" name="Cuadro de tex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4895850" cy="65087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:rsidR="00D44F3E" w:rsidRDefault="00D44F3E" w:rsidP="00D44F3E">
                          <w:pPr>
                            <w:spacing w:after="0" w:line="240" w:lineRule="auto"/>
                            <w:jc w:val="right"/>
                            <w:rPr>
                              <w:b/>
                              <w:color w:val="002060"/>
                              <w:sz w:val="28"/>
                            </w:rPr>
                          </w:pPr>
                        </w:p>
                        <w:p w:rsidR="00D44F3E" w:rsidRDefault="00D44F3E" w:rsidP="00D44F3E">
                          <w:pPr>
                            <w:spacing w:after="0" w:line="240" w:lineRule="auto"/>
                            <w:jc w:val="right"/>
                            <w:rPr>
                              <w:b/>
                              <w:color w:val="002060"/>
                              <w:sz w:val="28"/>
                            </w:rPr>
                          </w:pPr>
                          <w:r w:rsidRPr="006F212D">
                            <w:rPr>
                              <w:b/>
                              <w:color w:val="002060"/>
                              <w:sz w:val="28"/>
                            </w:rPr>
                            <w:t>CACD 202</w:t>
                          </w:r>
                          <w:r w:rsidR="000912DB">
                            <w:rPr>
                              <w:b/>
                              <w:color w:val="002060"/>
                              <w:sz w:val="28"/>
                            </w:rPr>
                            <w:t>6</w:t>
                          </w:r>
                          <w:r w:rsidRPr="006F212D">
                            <w:rPr>
                              <w:b/>
                              <w:color w:val="002060"/>
                              <w:sz w:val="28"/>
                            </w:rPr>
                            <w:t xml:space="preserve"> – </w:t>
                          </w:r>
                          <w:r w:rsidR="00305B9F">
                            <w:rPr>
                              <w:b/>
                              <w:color w:val="002060"/>
                              <w:sz w:val="28"/>
                            </w:rPr>
                            <w:t>TPS Total – Resolução TPS de Economia 20</w:t>
                          </w:r>
                          <w:r w:rsidR="00FC2082">
                            <w:rPr>
                              <w:b/>
                              <w:color w:val="002060"/>
                              <w:sz w:val="28"/>
                            </w:rPr>
                            <w:t>24</w:t>
                          </w:r>
                          <w:r w:rsidR="00305B9F">
                            <w:rPr>
                              <w:b/>
                              <w:color w:val="002060"/>
                              <w:sz w:val="28"/>
                            </w:rPr>
                            <w:t>-20</w:t>
                          </w:r>
                          <w:r w:rsidR="00FC2082">
                            <w:rPr>
                              <w:b/>
                              <w:color w:val="002060"/>
                              <w:sz w:val="28"/>
                            </w:rPr>
                            <w:t>25</w:t>
                          </w:r>
                          <w:r>
                            <w:rPr>
                              <w:b/>
                              <w:color w:val="002060"/>
                              <w:sz w:val="28"/>
                            </w:rPr>
                            <w:t xml:space="preserve"> </w:t>
                          </w:r>
                        </w:p>
                        <w:p w:rsidR="00D44F3E" w:rsidRPr="006F212D" w:rsidRDefault="00D44F3E" w:rsidP="00D44F3E">
                          <w:pPr>
                            <w:spacing w:after="0" w:line="240" w:lineRule="auto"/>
                            <w:jc w:val="right"/>
                            <w:rPr>
                              <w:b/>
                              <w:color w:val="002060"/>
                              <w:sz w:val="28"/>
                            </w:rPr>
                          </w:pPr>
                          <w:r>
                            <w:rPr>
                              <w:b/>
                              <w:color w:val="002060"/>
                              <w:sz w:val="28"/>
                            </w:rPr>
                            <w:t xml:space="preserve"> Professora Michelle </w:t>
                          </w:r>
                          <w:proofErr w:type="spellStart"/>
                          <w:r w:rsidR="000912DB">
                            <w:rPr>
                              <w:b/>
                              <w:color w:val="002060"/>
                              <w:sz w:val="28"/>
                            </w:rPr>
                            <w:t>Merética</w:t>
                          </w:r>
                          <w:proofErr w:type="spellEnd"/>
                          <w:r>
                            <w:rPr>
                              <w:b/>
                              <w:color w:val="002060"/>
                              <w:sz w:val="28"/>
                            </w:rPr>
                            <w:t xml:space="preserve"> - www.michellemiltonscacd.com</w:t>
                          </w:r>
                          <w:r w:rsidRPr="006F212D">
                            <w:rPr>
                              <w:b/>
                              <w:color w:val="002060"/>
                              <w:sz w:val="28"/>
                            </w:rPr>
                            <w:t xml:space="preserve"> </w:t>
                          </w: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5" o:spid="_x0000_s1026" type="#_x0000_t202" style="position:absolute;margin-left:130.5pt;margin-top:20.25pt;width:385.5pt;height:51.2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" o:allowincell="f" filled="f" stroked="f">
              <v:textbox style="mso-fit-shape-to-text:t" inset=",0,,0">
                <w:txbxContent>
                  <w:p w:rsidR="00D44F3E" w:rsidRDefault="00D44F3E" w:rsidP="00D44F3E">
                    <w:pPr>
                      <w:spacing w:after="0" w:line="240" w:lineRule="auto"/>
                      <w:jc w:val="right"/>
                      <w:rPr>
                        <w:b/>
                        <w:color w:val="002060"/>
                        <w:sz w:val="28"/>
                      </w:rPr>
                    </w:pPr>
                  </w:p>
                  <w:p w:rsidR="00D44F3E" w:rsidRDefault="00D44F3E" w:rsidP="00D44F3E">
                    <w:pPr>
                      <w:spacing w:after="0" w:line="240" w:lineRule="auto"/>
                      <w:jc w:val="right"/>
                      <w:rPr>
                        <w:b/>
                        <w:color w:val="002060"/>
                        <w:sz w:val="28"/>
                      </w:rPr>
                    </w:pPr>
                    <w:r w:rsidRPr="006F212D">
                      <w:rPr>
                        <w:b/>
                        <w:color w:val="002060"/>
                        <w:sz w:val="28"/>
                      </w:rPr>
                      <w:t>CACD 202</w:t>
                    </w:r>
                    <w:r w:rsidR="000912DB">
                      <w:rPr>
                        <w:b/>
                        <w:color w:val="002060"/>
                        <w:sz w:val="28"/>
                      </w:rPr>
                      <w:t>6</w:t>
                    </w:r>
                    <w:r w:rsidRPr="006F212D">
                      <w:rPr>
                        <w:b/>
                        <w:color w:val="002060"/>
                        <w:sz w:val="28"/>
                      </w:rPr>
                      <w:t xml:space="preserve"> – </w:t>
                    </w:r>
                    <w:r w:rsidR="00305B9F">
                      <w:rPr>
                        <w:b/>
                        <w:color w:val="002060"/>
                        <w:sz w:val="28"/>
                      </w:rPr>
                      <w:t>TPS Total – Resolução TPS de Economia 20</w:t>
                    </w:r>
                    <w:r w:rsidR="00FC2082">
                      <w:rPr>
                        <w:b/>
                        <w:color w:val="002060"/>
                        <w:sz w:val="28"/>
                      </w:rPr>
                      <w:t>24</w:t>
                    </w:r>
                    <w:r w:rsidR="00305B9F">
                      <w:rPr>
                        <w:b/>
                        <w:color w:val="002060"/>
                        <w:sz w:val="28"/>
                      </w:rPr>
                      <w:t>-20</w:t>
                    </w:r>
                    <w:r w:rsidR="00FC2082">
                      <w:rPr>
                        <w:b/>
                        <w:color w:val="002060"/>
                        <w:sz w:val="28"/>
                      </w:rPr>
                      <w:t>25</w:t>
                    </w:r>
                    <w:r>
                      <w:rPr>
                        <w:b/>
                        <w:color w:val="002060"/>
                        <w:sz w:val="28"/>
                      </w:rPr>
                      <w:t xml:space="preserve"> </w:t>
                    </w:r>
                  </w:p>
                  <w:p w:rsidR="00D44F3E" w:rsidRPr="006F212D" w:rsidRDefault="00D44F3E" w:rsidP="00D44F3E">
                    <w:pPr>
                      <w:spacing w:after="0" w:line="240" w:lineRule="auto"/>
                      <w:jc w:val="right"/>
                      <w:rPr>
                        <w:b/>
                        <w:color w:val="002060"/>
                        <w:sz w:val="28"/>
                      </w:rPr>
                    </w:pPr>
                    <w:r>
                      <w:rPr>
                        <w:b/>
                        <w:color w:val="002060"/>
                        <w:sz w:val="28"/>
                      </w:rPr>
                      <w:t xml:space="preserve"> Professora Michelle </w:t>
                    </w:r>
                    <w:proofErr w:type="spellStart"/>
                    <w:r w:rsidR="000912DB">
                      <w:rPr>
                        <w:b/>
                        <w:color w:val="002060"/>
                        <w:sz w:val="28"/>
                      </w:rPr>
                      <w:t>Merética</w:t>
                    </w:r>
                    <w:proofErr w:type="spellEnd"/>
                    <w:r>
                      <w:rPr>
                        <w:b/>
                        <w:color w:val="002060"/>
                        <w:sz w:val="28"/>
                      </w:rPr>
                      <w:t xml:space="preserve"> - www.michellemiltonscacd.com</w:t>
                    </w:r>
                    <w:r w:rsidRPr="006F212D">
                      <w:rPr>
                        <w:b/>
                        <w:color w:val="002060"/>
                        <w:sz w:val="28"/>
                      </w:rPr>
                      <w:t xml:space="preserve"> 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column">
                <wp:posOffset>-365760</wp:posOffset>
              </wp:positionH>
              <wp:positionV relativeFrom="paragraph">
                <wp:posOffset>-344805</wp:posOffset>
              </wp:positionV>
              <wp:extent cx="1143000" cy="904875"/>
              <wp:effectExtent l="0" t="0" r="0" b="0"/>
              <wp:wrapNone/>
              <wp:docPr id="1254229642" name="Cuadro de texto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1143000" cy="904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D44F3E" w:rsidRDefault="00FC2082">
                          <w:r w:rsidRPr="000A7B7A">
                            <w:rPr>
                              <w:noProof/>
                              <w:lang w:eastAsia="pt-BR"/>
                            </w:rPr>
                            <w:drawing>
                              <wp:inline distT="0" distB="0" distL="0" distR="0">
                                <wp:extent cx="755650" cy="768350"/>
                                <wp:effectExtent l="0" t="0" r="0" b="0"/>
                                <wp:docPr id="1" name="Picture 4"/>
                                <wp:cNvGraphicFramePr>
                                  <a:graphicFrameLocks xmlns:a="http://schemas.openxmlformats.org/drawingml/2006/main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4"/>
                                        <pic:cNvPicPr>
                                          <a:picLocks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 l="54073" t="55397" r="35570" b="25809"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755650" cy="76835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Cuadro de texto 3" o:spid="_x0000_s1027" type="#_x0000_t202" style="position:absolute;margin-left:-28.8pt;margin-top:-27.15pt;width:90pt;height:7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" stroked="f">
              <v:textbox>
                <w:txbxContent>
                  <w:p w:rsidR="00D44F3E" w:rsidRDefault="00FC2082">
                    <w:r w:rsidRPr="000A7B7A">
                      <w:rPr>
                        <w:noProof/>
                        <w:lang w:eastAsia="pt-BR"/>
                      </w:rPr>
                      <w:drawing>
                        <wp:inline distT="0" distB="0" distL="0" distR="0">
                          <wp:extent cx="755650" cy="768350"/>
                          <wp:effectExtent l="0" t="0" r="0" b="0"/>
                          <wp:docPr id="1" name="Picture 4"/>
                          <wp:cNvGraphicFramePr>
                            <a:graphicFrameLocks xmlns:a="http://schemas.openxmlformats.org/drawingml/2006/main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4"/>
                                  <pic:cNvPicPr>
                                    <a:picLocks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54073" t="55397" r="35570" b="25809"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755650" cy="76835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page">
                <wp:posOffset>6480175</wp:posOffset>
              </wp:positionH>
              <wp:positionV relativeFrom="page">
                <wp:posOffset>364490</wp:posOffset>
              </wp:positionV>
              <wp:extent cx="1080135" cy="170815"/>
              <wp:effectExtent l="0" t="0" r="0" b="0"/>
              <wp:wrapNone/>
              <wp:docPr id="313119304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1080135" cy="170815"/>
                      </a:xfrm>
                      <a:prstGeom prst="rect">
                        <a:avLst/>
                      </a:prstGeom>
                      <a:solidFill>
                        <a:srgbClr val="4F81BD"/>
                      </a:solidFill>
                    </wps:spPr>
                    <wps:txbx>
                      <w:txbxContent>
                        <w:p w:rsidR="00FE1483" w:rsidRPr="00174A2D" w:rsidRDefault="00FE1483">
                          <w:pPr>
                            <w:spacing w:after="0" w:line="240" w:lineRule="auto"/>
                            <w:rPr>
                              <w:color w:val="FFFFFF"/>
                            </w:rPr>
                          </w:pPr>
                          <w:r w:rsidRPr="00174A2D">
                            <w:fldChar w:fldCharType="begin"/>
                          </w:r>
                          <w:r w:rsidRPr="00174A2D">
                            <w:instrText>PAGE   \* MERGEFORMAT</w:instrText>
                          </w:r>
                          <w:r w:rsidRPr="00174A2D">
                            <w:fldChar w:fldCharType="separate"/>
                          </w:r>
                          <w:r w:rsidR="009477BE" w:rsidRPr="00174A2D">
                            <w:rPr>
                              <w:noProof/>
                              <w:color w:val="FFFFFF"/>
                            </w:rPr>
                            <w:t>2</w:t>
                          </w:r>
                          <w:r w:rsidRPr="00174A2D">
                            <w:rPr>
                              <w:color w:val="FFFFFF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spAutoFit/>
                    </wps:bodyPr>
                  </wps:wsp>
                </a:graphicData>
              </a:graphic>
              <wp14:sizeRelH relativeFrom="right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uadro de texto 1" o:spid="_x0000_s1028" type="#_x0000_t202" style="position:absolute;margin-left:510.25pt;margin-top:28.7pt;width:85.05pt;height:13.45pt;z-index:251656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right-margin-area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" o:allowincell="f" fillcolor="#4f81bd" stroked="f">
              <v:textbox style="mso-fit-shape-to-text:t" inset=",0,,0">
                <w:txbxContent>
                  <w:p w:rsidR="00FE1483" w:rsidRPr="00174A2D" w:rsidRDefault="00FE1483">
                    <w:pPr>
                      <w:spacing w:after="0" w:line="240" w:lineRule="auto"/>
                      <w:rPr>
                        <w:color w:val="FFFFFF"/>
                      </w:rPr>
                    </w:pPr>
                    <w:r w:rsidRPr="00174A2D">
                      <w:fldChar w:fldCharType="begin"/>
                    </w:r>
                    <w:r w:rsidRPr="00174A2D">
                      <w:instrText>PAGE   \* MERGEFORMAT</w:instrText>
                    </w:r>
                    <w:r w:rsidRPr="00174A2D">
                      <w:fldChar w:fldCharType="separate"/>
                    </w:r>
                    <w:r w:rsidR="009477BE" w:rsidRPr="00174A2D">
                      <w:rPr>
                        <w:noProof/>
                        <w:color w:val="FFFFFF"/>
                      </w:rPr>
                      <w:t>2</w:t>
                    </w:r>
                    <w:r w:rsidRPr="00174A2D">
                      <w:rPr>
                        <w:color w:val="FFFFFF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7.5pt;height:7.5pt" o:bullet="t">
        <v:imagedata r:id="rId1" o:title="mso984E"/>
      </v:shape>
    </w:pict>
  </w:numPicBullet>
  <w:abstractNum w:abstractNumId="0" w15:restartNumberingAfterBreak="0">
    <w:nsid w:val="1F4D7A76"/>
    <w:multiLevelType w:val="hybridMultilevel"/>
    <w:tmpl w:val="CA50FE3E"/>
    <w:lvl w:ilvl="0" w:tplc="0416000D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</w:rPr>
    </w:lvl>
    <w:lvl w:ilvl="1" w:tplc="04160003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" w15:restartNumberingAfterBreak="0">
    <w:nsid w:val="363020B5"/>
    <w:multiLevelType w:val="hybridMultilevel"/>
    <w:tmpl w:val="7DB64616"/>
    <w:lvl w:ilvl="0" w:tplc="0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151BDF"/>
    <w:multiLevelType w:val="hybridMultilevel"/>
    <w:tmpl w:val="CA9A1498"/>
    <w:lvl w:ilvl="0" w:tplc="8D98635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" w15:restartNumberingAfterBreak="0">
    <w:nsid w:val="3F7F275B"/>
    <w:multiLevelType w:val="hybridMultilevel"/>
    <w:tmpl w:val="E96420FE"/>
    <w:lvl w:ilvl="0" w:tplc="BBBA4EB4">
      <w:numFmt w:val="bullet"/>
      <w:lvlText w:val=""/>
      <w:lvlJc w:val="left"/>
      <w:pPr>
        <w:ind w:left="720" w:hanging="360"/>
      </w:pPr>
      <w:rPr>
        <w:rFonts w:ascii="Symbol" w:eastAsia="Malgun Gothic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8134DBD"/>
    <w:multiLevelType w:val="hybridMultilevel"/>
    <w:tmpl w:val="5A887972"/>
    <w:lvl w:ilvl="0" w:tplc="0416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00216310">
    <w:abstractNumId w:val="3"/>
  </w:num>
  <w:num w:numId="2" w16cid:durableId="573124209">
    <w:abstractNumId w:val="4"/>
  </w:num>
  <w:num w:numId="3" w16cid:durableId="1467159543">
    <w:abstractNumId w:val="0"/>
  </w:num>
  <w:num w:numId="4" w16cid:durableId="452866770">
    <w:abstractNumId w:val="2"/>
  </w:num>
  <w:num w:numId="5" w16cid:durableId="166693035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4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1483"/>
    <w:rsid w:val="00003D11"/>
    <w:rsid w:val="00003DFA"/>
    <w:rsid w:val="00011298"/>
    <w:rsid w:val="00037396"/>
    <w:rsid w:val="000434DF"/>
    <w:rsid w:val="000579C3"/>
    <w:rsid w:val="00067B4A"/>
    <w:rsid w:val="00075D14"/>
    <w:rsid w:val="00081B42"/>
    <w:rsid w:val="0008670D"/>
    <w:rsid w:val="000912DB"/>
    <w:rsid w:val="000A16AB"/>
    <w:rsid w:val="000A7FD6"/>
    <w:rsid w:val="000D6A17"/>
    <w:rsid w:val="000F67EF"/>
    <w:rsid w:val="001208E9"/>
    <w:rsid w:val="001226C4"/>
    <w:rsid w:val="00122D07"/>
    <w:rsid w:val="00126B38"/>
    <w:rsid w:val="001272B4"/>
    <w:rsid w:val="001455C0"/>
    <w:rsid w:val="00174A2D"/>
    <w:rsid w:val="0019031B"/>
    <w:rsid w:val="00191F71"/>
    <w:rsid w:val="00193C44"/>
    <w:rsid w:val="0019737E"/>
    <w:rsid w:val="001E16FD"/>
    <w:rsid w:val="001F47EE"/>
    <w:rsid w:val="0020741E"/>
    <w:rsid w:val="002331E7"/>
    <w:rsid w:val="00260E35"/>
    <w:rsid w:val="00263757"/>
    <w:rsid w:val="0026510F"/>
    <w:rsid w:val="00273121"/>
    <w:rsid w:val="002D3608"/>
    <w:rsid w:val="002F1994"/>
    <w:rsid w:val="002F2AF7"/>
    <w:rsid w:val="002F49A4"/>
    <w:rsid w:val="00305B9F"/>
    <w:rsid w:val="00334716"/>
    <w:rsid w:val="003366BF"/>
    <w:rsid w:val="00337148"/>
    <w:rsid w:val="00355CB1"/>
    <w:rsid w:val="003829E4"/>
    <w:rsid w:val="003B05E3"/>
    <w:rsid w:val="003B1E92"/>
    <w:rsid w:val="003C1AFE"/>
    <w:rsid w:val="00402BD0"/>
    <w:rsid w:val="00426ED2"/>
    <w:rsid w:val="00450EBE"/>
    <w:rsid w:val="00464840"/>
    <w:rsid w:val="004664DD"/>
    <w:rsid w:val="00490930"/>
    <w:rsid w:val="00494304"/>
    <w:rsid w:val="00495E1F"/>
    <w:rsid w:val="0049600F"/>
    <w:rsid w:val="004D129B"/>
    <w:rsid w:val="00503CEE"/>
    <w:rsid w:val="005136C5"/>
    <w:rsid w:val="00542251"/>
    <w:rsid w:val="00561F76"/>
    <w:rsid w:val="00597CE6"/>
    <w:rsid w:val="005A35DB"/>
    <w:rsid w:val="005A7374"/>
    <w:rsid w:val="005C3B3B"/>
    <w:rsid w:val="005D7EC7"/>
    <w:rsid w:val="006347AD"/>
    <w:rsid w:val="00683A0B"/>
    <w:rsid w:val="00692F52"/>
    <w:rsid w:val="006B226D"/>
    <w:rsid w:val="006B29F5"/>
    <w:rsid w:val="006B61B1"/>
    <w:rsid w:val="006F19E7"/>
    <w:rsid w:val="006F1E6E"/>
    <w:rsid w:val="006F212D"/>
    <w:rsid w:val="006F3291"/>
    <w:rsid w:val="00731219"/>
    <w:rsid w:val="007335A7"/>
    <w:rsid w:val="00744006"/>
    <w:rsid w:val="00773ACA"/>
    <w:rsid w:val="00784622"/>
    <w:rsid w:val="00793D0D"/>
    <w:rsid w:val="008003F1"/>
    <w:rsid w:val="00801B96"/>
    <w:rsid w:val="00871A78"/>
    <w:rsid w:val="00890ADF"/>
    <w:rsid w:val="00893D62"/>
    <w:rsid w:val="00894757"/>
    <w:rsid w:val="008969C6"/>
    <w:rsid w:val="008972BC"/>
    <w:rsid w:val="008C2CCF"/>
    <w:rsid w:val="008C3612"/>
    <w:rsid w:val="008E0E49"/>
    <w:rsid w:val="009078CA"/>
    <w:rsid w:val="00931BE2"/>
    <w:rsid w:val="00934737"/>
    <w:rsid w:val="009369AA"/>
    <w:rsid w:val="00937B1C"/>
    <w:rsid w:val="009477BE"/>
    <w:rsid w:val="009766AF"/>
    <w:rsid w:val="00997E3D"/>
    <w:rsid w:val="009F5406"/>
    <w:rsid w:val="00A118BC"/>
    <w:rsid w:val="00A15E16"/>
    <w:rsid w:val="00A32BEE"/>
    <w:rsid w:val="00A45E2D"/>
    <w:rsid w:val="00A842D7"/>
    <w:rsid w:val="00A86348"/>
    <w:rsid w:val="00A93890"/>
    <w:rsid w:val="00AA5662"/>
    <w:rsid w:val="00AB5075"/>
    <w:rsid w:val="00AD62AF"/>
    <w:rsid w:val="00AF21A5"/>
    <w:rsid w:val="00B00F51"/>
    <w:rsid w:val="00B0547B"/>
    <w:rsid w:val="00B608D0"/>
    <w:rsid w:val="00B878FF"/>
    <w:rsid w:val="00BE7CB4"/>
    <w:rsid w:val="00C01EEE"/>
    <w:rsid w:val="00C04769"/>
    <w:rsid w:val="00C460C2"/>
    <w:rsid w:val="00C60F36"/>
    <w:rsid w:val="00C645BA"/>
    <w:rsid w:val="00C67C81"/>
    <w:rsid w:val="00CA24F3"/>
    <w:rsid w:val="00CB7006"/>
    <w:rsid w:val="00CD53AD"/>
    <w:rsid w:val="00CD60AD"/>
    <w:rsid w:val="00CD61F0"/>
    <w:rsid w:val="00CF5C68"/>
    <w:rsid w:val="00D12BEA"/>
    <w:rsid w:val="00D41193"/>
    <w:rsid w:val="00D44F3E"/>
    <w:rsid w:val="00D844FB"/>
    <w:rsid w:val="00D970B8"/>
    <w:rsid w:val="00DC5E35"/>
    <w:rsid w:val="00DD1716"/>
    <w:rsid w:val="00DD3CFC"/>
    <w:rsid w:val="00DF2A0B"/>
    <w:rsid w:val="00E171BF"/>
    <w:rsid w:val="00E44C81"/>
    <w:rsid w:val="00E469AA"/>
    <w:rsid w:val="00E50FEB"/>
    <w:rsid w:val="00E811BC"/>
    <w:rsid w:val="00E911CC"/>
    <w:rsid w:val="00EA782D"/>
    <w:rsid w:val="00EE64B3"/>
    <w:rsid w:val="00EF239E"/>
    <w:rsid w:val="00F009FC"/>
    <w:rsid w:val="00F0156C"/>
    <w:rsid w:val="00F22D29"/>
    <w:rsid w:val="00F2406B"/>
    <w:rsid w:val="00F2420B"/>
    <w:rsid w:val="00F2513F"/>
    <w:rsid w:val="00F45B8F"/>
    <w:rsid w:val="00F51DBC"/>
    <w:rsid w:val="00F526A7"/>
    <w:rsid w:val="00F5434C"/>
    <w:rsid w:val="00F74636"/>
    <w:rsid w:val="00F91106"/>
    <w:rsid w:val="00FB081E"/>
    <w:rsid w:val="00FC2082"/>
    <w:rsid w:val="00FE1483"/>
    <w:rsid w:val="00FE2292"/>
    <w:rsid w:val="00FE4B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2BD98A2"/>
  <w15:docId w15:val="{10F90C77-7BC2-0F48-A5F3-0B690B7B3E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s-ES" w:eastAsia="es-ES_trad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val="pt-BR" w:eastAsia="en-U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366BF"/>
    <w:pPr>
      <w:keepNext/>
      <w:keepLines/>
      <w:spacing w:before="40" w:after="0"/>
      <w:outlineLvl w:val="1"/>
    </w:pPr>
    <w:rPr>
      <w:rFonts w:ascii="Cambria" w:eastAsia="Times New Roman" w:hAnsi="Cambria"/>
      <w:color w:val="365F91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E14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FE1483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E148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E1483"/>
  </w:style>
  <w:style w:type="paragraph" w:styleId="Piedepgina">
    <w:name w:val="footer"/>
    <w:basedOn w:val="Normal"/>
    <w:link w:val="PiedepginaCar"/>
    <w:uiPriority w:val="99"/>
    <w:unhideWhenUsed/>
    <w:rsid w:val="00FE148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E1483"/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037396"/>
    <w:pPr>
      <w:spacing w:after="0" w:line="240" w:lineRule="auto"/>
    </w:pPr>
    <w:rPr>
      <w:sz w:val="20"/>
      <w:szCs w:val="20"/>
    </w:rPr>
  </w:style>
  <w:style w:type="character" w:customStyle="1" w:styleId="TextonotaalfinalCar">
    <w:name w:val="Texto nota al final Car"/>
    <w:link w:val="Textonotaalfinal"/>
    <w:uiPriority w:val="99"/>
    <w:semiHidden/>
    <w:rsid w:val="00037396"/>
    <w:rPr>
      <w:sz w:val="20"/>
      <w:szCs w:val="20"/>
    </w:rPr>
  </w:style>
  <w:style w:type="character" w:styleId="Refdenotaalfinal">
    <w:name w:val="endnote reference"/>
    <w:uiPriority w:val="99"/>
    <w:semiHidden/>
    <w:unhideWhenUsed/>
    <w:rsid w:val="00037396"/>
    <w:rPr>
      <w:vertAlign w:val="superscript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037396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link w:val="Textonotapie"/>
    <w:uiPriority w:val="99"/>
    <w:semiHidden/>
    <w:rsid w:val="00037396"/>
    <w:rPr>
      <w:sz w:val="20"/>
      <w:szCs w:val="20"/>
    </w:rPr>
  </w:style>
  <w:style w:type="character" w:styleId="Refdenotaalpie">
    <w:name w:val="footnote reference"/>
    <w:uiPriority w:val="99"/>
    <w:semiHidden/>
    <w:unhideWhenUsed/>
    <w:rsid w:val="00037396"/>
    <w:rPr>
      <w:vertAlign w:val="superscript"/>
    </w:rPr>
  </w:style>
  <w:style w:type="table" w:styleId="Tablaconcuadrcula">
    <w:name w:val="Table Grid"/>
    <w:basedOn w:val="Tablanormal"/>
    <w:uiPriority w:val="59"/>
    <w:rsid w:val="000373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037396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character" w:styleId="Hipervnculo">
    <w:name w:val="Hyperlink"/>
    <w:uiPriority w:val="99"/>
    <w:unhideWhenUsed/>
    <w:rsid w:val="000F67EF"/>
    <w:rPr>
      <w:color w:val="0000FF"/>
      <w:u w:val="single"/>
    </w:rPr>
  </w:style>
  <w:style w:type="table" w:styleId="Cuadrculaclara-nfasis1">
    <w:name w:val="Light Grid Accent 1"/>
    <w:basedOn w:val="Tablanormal"/>
    <w:uiPriority w:val="62"/>
    <w:rsid w:val="00CD53AD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</w:style>
  <w:style w:type="paragraph" w:styleId="Prrafodelista">
    <w:name w:val="List Paragraph"/>
    <w:basedOn w:val="Normal"/>
    <w:uiPriority w:val="34"/>
    <w:qFormat/>
    <w:rsid w:val="008E0E49"/>
    <w:pPr>
      <w:ind w:left="720"/>
      <w:contextualSpacing/>
    </w:pPr>
  </w:style>
  <w:style w:type="table" w:styleId="Cuadrculaclara-nfasis5">
    <w:name w:val="Light Grid Accent 5"/>
    <w:basedOn w:val="Tablanormal"/>
    <w:uiPriority w:val="62"/>
    <w:rsid w:val="00FE2292"/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</w:tcPr>
    </w:tblStylePr>
  </w:style>
  <w:style w:type="character" w:customStyle="1" w:styleId="Ttulo2Car">
    <w:name w:val="Título 2 Car"/>
    <w:link w:val="Ttulo2"/>
    <w:uiPriority w:val="9"/>
    <w:rsid w:val="003366BF"/>
    <w:rPr>
      <w:rFonts w:ascii="Cambria" w:eastAsia="Times New Roman" w:hAnsi="Cambria" w:cs="Times New Roman"/>
      <w:color w:val="365F91"/>
      <w:sz w:val="26"/>
      <w:szCs w:val="26"/>
    </w:rPr>
  </w:style>
  <w:style w:type="character" w:styleId="Mencinsinresolver">
    <w:name w:val="Unresolved Mention"/>
    <w:uiPriority w:val="99"/>
    <w:semiHidden/>
    <w:unhideWhenUsed/>
    <w:rsid w:val="003366BF"/>
    <w:rPr>
      <w:color w:val="605E5C"/>
      <w:shd w:val="clear" w:color="auto" w:fill="E1DFDD"/>
    </w:rPr>
  </w:style>
  <w:style w:type="paragraph" w:customStyle="1" w:styleId="p1">
    <w:name w:val="p1"/>
    <w:basedOn w:val="Normal"/>
    <w:rsid w:val="00305B9F"/>
    <w:pPr>
      <w:spacing w:after="0" w:line="240" w:lineRule="auto"/>
    </w:pPr>
    <w:rPr>
      <w:rFonts w:ascii="Helvetica" w:eastAsia="Times New Roman" w:hAnsi="Helvetica"/>
      <w:color w:val="01154D"/>
      <w:sz w:val="27"/>
      <w:szCs w:val="27"/>
      <w:lang w:val="es-ES" w:eastAsia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172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46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872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216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iltonsmichelle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ABC125-2926-43A8-8E76-55B203BC5A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115</Words>
  <Characters>635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</CharactersWithSpaces>
  <SharedDoc>false</SharedDoc>
  <HLinks>
    <vt:vector size="6" baseType="variant">
      <vt:variant>
        <vt:i4>1245243</vt:i4>
      </vt:variant>
      <vt:variant>
        <vt:i4>0</vt:i4>
      </vt:variant>
      <vt:variant>
        <vt:i4>0</vt:i4>
      </vt:variant>
      <vt:variant>
        <vt:i4>5</vt:i4>
      </vt:variant>
      <vt:variant>
        <vt:lpwstr>mailto:miltonsmichelle@gmail.com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cesar</dc:creator>
  <cp:keywords/>
  <cp:lastModifiedBy>admin admin</cp:lastModifiedBy>
  <cp:revision>2</cp:revision>
  <cp:lastPrinted>2026-01-30T20:34:00Z</cp:lastPrinted>
  <dcterms:created xsi:type="dcterms:W3CDTF">2026-02-16T12:09:00Z</dcterms:created>
  <dcterms:modified xsi:type="dcterms:W3CDTF">2026-02-16T12:09:00Z</dcterms:modified>
</cp:coreProperties>
</file>